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A92A81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May 6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A92A81">
        <w:rPr>
          <w:rFonts w:ascii="New Times Roman" w:hAnsi="New Times Roman" w:cs="Arial"/>
          <w:b/>
        </w:rPr>
        <w:t>the April 15, 2019</w:t>
      </w:r>
      <w:r w:rsidR="002C2B29">
        <w:rPr>
          <w:rFonts w:ascii="New Times Roman" w:hAnsi="New Times Roman" w:cs="Arial"/>
          <w:b/>
        </w:rPr>
        <w:t xml:space="preserve"> 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A92A81">
        <w:rPr>
          <w:rFonts w:ascii="New Times Roman" w:hAnsi="New Times Roman" w:cs="Arial"/>
          <w:b/>
        </w:rPr>
        <w:t>the May 06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:rsidR="005B3D1C" w:rsidRDefault="005B3D1C" w:rsidP="005B3D1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:rsidR="005B3D1C" w:rsidRPr="005B67A0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</w:p>
    <w:p w:rsidR="00F44B3B" w:rsidRP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 xml:space="preserve">Old Business </w:t>
      </w:r>
    </w:p>
    <w:p w:rsidR="00E76424" w:rsidRDefault="00E76424" w:rsidP="00E76424">
      <w:pPr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spacing w:after="0"/>
        <w:rPr>
          <w:rFonts w:ascii="New Times Roman" w:hAnsi="New Times Roman" w:cs="Arial"/>
          <w:b/>
        </w:rPr>
      </w:pPr>
    </w:p>
    <w:p w:rsidR="00E76424" w:rsidRDefault="00A92A81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Pool Dates, Hours of Operation, Fees, etc. – Action Item </w:t>
      </w:r>
    </w:p>
    <w:p w:rsidR="005B3D1C" w:rsidRPr="005B3D1C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5B3D1C" w:rsidRDefault="00705306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YCC Project- Discussion Only </w:t>
      </w:r>
    </w:p>
    <w:p w:rsidR="00A92A81" w:rsidRPr="00A92A81" w:rsidRDefault="00A92A81" w:rsidP="00A92A81">
      <w:pPr>
        <w:pStyle w:val="ListParagraph"/>
        <w:rPr>
          <w:rFonts w:ascii="New Times Roman" w:hAnsi="New Times Roman" w:cs="Arial"/>
          <w:b/>
        </w:rPr>
      </w:pPr>
    </w:p>
    <w:p w:rsidR="00A92A81" w:rsidRDefault="00A92A81" w:rsidP="00A92A81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Pearson P&amp;Z Appeal – Discussion and Possible Action Item</w:t>
      </w:r>
    </w:p>
    <w:p w:rsidR="00A92A81" w:rsidRDefault="00A92A81" w:rsidP="00A92A81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Pr="005B3D1C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>New Business</w:t>
      </w:r>
    </w:p>
    <w:p w:rsid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C47CAA" w:rsidRDefault="00C47CAA" w:rsidP="005B3D1C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Request for Transfer of funds – EMWT Regional Water Association- Action Item </w:t>
      </w:r>
    </w:p>
    <w:p w:rsidR="00C47CAA" w:rsidRDefault="00C47CAA" w:rsidP="00C47CAA">
      <w:pPr>
        <w:pStyle w:val="ListParagraph"/>
        <w:spacing w:after="0"/>
        <w:rPr>
          <w:rFonts w:ascii="New Times Roman" w:hAnsi="New Times Roman" w:cs="Arial"/>
          <w:b/>
        </w:rPr>
      </w:pPr>
    </w:p>
    <w:p w:rsidR="00A92A81" w:rsidRDefault="00A92A81" w:rsidP="005B3D1C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Silver Sneakers Presentation- Information Only </w:t>
      </w:r>
    </w:p>
    <w:p w:rsidR="00A92A81" w:rsidRDefault="00A92A81" w:rsidP="00A92A81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A92A81" w:rsidP="005B3D1C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E911 Communication Joint Powers Agreement- Discussion and Possible Action Item</w:t>
      </w:r>
    </w:p>
    <w:p w:rsidR="008C492F" w:rsidRDefault="008C492F" w:rsidP="008C492F">
      <w:pPr>
        <w:spacing w:after="0"/>
        <w:rPr>
          <w:rFonts w:ascii="New Times Roman" w:hAnsi="New Times Roman" w:cs="Arial"/>
          <w:b/>
        </w:rPr>
      </w:pPr>
    </w:p>
    <w:p w:rsidR="005B3D1C" w:rsidRDefault="00A92A81" w:rsidP="00C47CAA">
      <w:pPr>
        <w:pStyle w:val="ListParagraph"/>
        <w:numPr>
          <w:ilvl w:val="0"/>
          <w:numId w:val="29"/>
        </w:numPr>
        <w:spacing w:after="0"/>
        <w:rPr>
          <w:rFonts w:ascii="New Times Roman" w:hAnsi="New Times Roman" w:cs="Arial"/>
          <w:b/>
        </w:rPr>
      </w:pPr>
      <w:r w:rsidRPr="00A92A81">
        <w:rPr>
          <w:rFonts w:ascii="New Times Roman" w:hAnsi="New Times Roman" w:cs="Arial"/>
          <w:b/>
        </w:rPr>
        <w:t xml:space="preserve">Approval of Audit Contract </w:t>
      </w:r>
      <w:r w:rsidR="00500993">
        <w:rPr>
          <w:rFonts w:ascii="New Times Roman" w:hAnsi="New Times Roman" w:cs="Arial"/>
          <w:b/>
        </w:rPr>
        <w:t>with Kubiak, Melton,</w:t>
      </w:r>
      <w:r w:rsidRPr="00A92A81">
        <w:rPr>
          <w:rFonts w:ascii="New Times Roman" w:hAnsi="New Times Roman" w:cs="Arial"/>
          <w:b/>
        </w:rPr>
        <w:t xml:space="preserve"> and Associates – Action Item </w:t>
      </w:r>
    </w:p>
    <w:p w:rsidR="002B6835" w:rsidRDefault="002B6835" w:rsidP="002B6835">
      <w:pPr>
        <w:spacing w:after="0"/>
        <w:rPr>
          <w:rFonts w:ascii="New Times Roman" w:hAnsi="New Times Roman" w:cs="Arial"/>
          <w:b/>
        </w:rPr>
      </w:pPr>
    </w:p>
    <w:p w:rsidR="002B6835" w:rsidRPr="002B6835" w:rsidRDefault="002B6835" w:rsidP="002B6835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12.0</w:t>
      </w:r>
      <w:r>
        <w:rPr>
          <w:rFonts w:ascii="New Times Roman" w:hAnsi="New Times Roman" w:cs="Arial"/>
          <w:b/>
        </w:rPr>
        <w:tab/>
        <w:t>Approval of Resolution 2019-09 Budget Transfers- Action Item</w:t>
      </w:r>
      <w:r w:rsidR="00430570">
        <w:rPr>
          <w:rFonts w:ascii="New Times Roman" w:hAnsi="New Times Roman" w:cs="Arial"/>
          <w:b/>
        </w:rPr>
        <w:t xml:space="preserve"> – Roll Call</w:t>
      </w:r>
      <w:bookmarkStart w:id="0" w:name="_GoBack"/>
      <w:bookmarkEnd w:id="0"/>
    </w:p>
    <w:p w:rsidR="00A92A81" w:rsidRPr="00A92A81" w:rsidRDefault="00A92A81" w:rsidP="00A92A81">
      <w:pPr>
        <w:pStyle w:val="ListParagraph"/>
        <w:spacing w:after="0"/>
        <w:rPr>
          <w:rFonts w:ascii="New Times Roman" w:hAnsi="New Times Roman" w:cs="Arial"/>
          <w:b/>
        </w:rPr>
      </w:pPr>
    </w:p>
    <w:p w:rsidR="001B125C" w:rsidRPr="00323354" w:rsidRDefault="00E76424" w:rsidP="002B6835">
      <w:pPr>
        <w:pStyle w:val="ListParagraph"/>
        <w:numPr>
          <w:ilvl w:val="0"/>
          <w:numId w:val="30"/>
        </w:numPr>
        <w:spacing w:after="0" w:line="360" w:lineRule="auto"/>
        <w:rPr>
          <w:rFonts w:ascii="New Times Roman" w:hAnsi="New Times Roman"/>
          <w:b/>
        </w:rPr>
      </w:pPr>
      <w:r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:rsidR="001B125C" w:rsidRDefault="001B125C" w:rsidP="00323354">
      <w:pPr>
        <w:spacing w:after="0"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8C492F" w:rsidP="008C492F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:rsidR="001B125C" w:rsidRDefault="00E309BE" w:rsidP="00500993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8C492F" w:rsidRDefault="008C492F" w:rsidP="00500993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A92A81" w:rsidRDefault="002B6835" w:rsidP="00500993">
      <w:pPr>
        <w:spacing w:line="360" w:lineRule="auto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14</w:t>
      </w:r>
      <w:r w:rsidR="00C47CAA">
        <w:rPr>
          <w:rFonts w:ascii="New Times Roman" w:hAnsi="New Times Roman"/>
          <w:b/>
        </w:rPr>
        <w:t>.0</w:t>
      </w:r>
      <w:r w:rsidR="00A92A81">
        <w:rPr>
          <w:rFonts w:ascii="New Times Roman" w:hAnsi="New Times Roman"/>
          <w:b/>
        </w:rPr>
        <w:tab/>
        <w:t xml:space="preserve">Executive Session- </w:t>
      </w:r>
      <w:r w:rsidR="00500993">
        <w:rPr>
          <w:rFonts w:ascii="New Times Roman" w:hAnsi="New Times Roman"/>
          <w:b/>
        </w:rPr>
        <w:t xml:space="preserve">As per Motion and Roll Call Vote- </w:t>
      </w:r>
      <w:r w:rsidR="00A92A81">
        <w:rPr>
          <w:rFonts w:ascii="New Times Roman" w:hAnsi="New Times Roman"/>
          <w:b/>
        </w:rPr>
        <w:t>Pursuant to NMSA 1978-</w:t>
      </w:r>
      <w:r w:rsidR="00500993">
        <w:rPr>
          <w:rFonts w:ascii="New Times Roman" w:hAnsi="New Times Roman"/>
          <w:b/>
        </w:rPr>
        <w:t xml:space="preserve"> 10-15-1 to 10-15-4 Section (H)(2) Limited Personnel Matters- </w:t>
      </w:r>
      <w:r w:rsidR="00A92A81">
        <w:rPr>
          <w:rFonts w:ascii="New Times Roman" w:hAnsi="New Times Roman"/>
          <w:b/>
        </w:rPr>
        <w:t xml:space="preserve"> </w:t>
      </w:r>
    </w:p>
    <w:p w:rsidR="00A92A81" w:rsidRDefault="00A92A81" w:rsidP="00323354">
      <w:pPr>
        <w:spacing w:line="360" w:lineRule="auto"/>
        <w:rPr>
          <w:rFonts w:ascii="New Times Roman" w:hAnsi="New Times Roman"/>
          <w:b/>
        </w:rPr>
      </w:pP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3307144"/>
    <w:multiLevelType w:val="multilevel"/>
    <w:tmpl w:val="D5E0918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12"/>
  </w:num>
  <w:num w:numId="13">
    <w:abstractNumId w:val="26"/>
  </w:num>
  <w:num w:numId="14">
    <w:abstractNumId w:val="28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6"/>
  </w:num>
  <w:num w:numId="24">
    <w:abstractNumId w:val="29"/>
  </w:num>
  <w:num w:numId="25">
    <w:abstractNumId w:val="13"/>
  </w:num>
  <w:num w:numId="26">
    <w:abstractNumId w:val="19"/>
  </w:num>
  <w:num w:numId="27">
    <w:abstractNumId w:val="22"/>
  </w:num>
  <w:num w:numId="28">
    <w:abstractNumId w:val="11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1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0570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7FE2"/>
    <w:rsid w:val="006D4CE6"/>
    <w:rsid w:val="006D4FC7"/>
    <w:rsid w:val="006D6C0E"/>
    <w:rsid w:val="006E1C6A"/>
    <w:rsid w:val="006E3A73"/>
    <w:rsid w:val="006F6BC1"/>
    <w:rsid w:val="007042EF"/>
    <w:rsid w:val="00705306"/>
    <w:rsid w:val="00705B91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47CAA"/>
    <w:rsid w:val="00C55D13"/>
    <w:rsid w:val="00C56891"/>
    <w:rsid w:val="00C63666"/>
    <w:rsid w:val="00C77193"/>
    <w:rsid w:val="00C80108"/>
    <w:rsid w:val="00C84D21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52613"/>
    <w:rsid w:val="00E57E78"/>
    <w:rsid w:val="00E61EDD"/>
    <w:rsid w:val="00E663BB"/>
    <w:rsid w:val="00E674C8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2019-05-02T17:00:00Z</dcterms:created>
  <dcterms:modified xsi:type="dcterms:W3CDTF">2019-05-06T18:22:00Z</dcterms:modified>
</cp:coreProperties>
</file>